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CD" w:rsidRDefault="004A098F" w:rsidP="00DA34CD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B33A131" wp14:editId="56BB93E4">
            <wp:simplePos x="0" y="0"/>
            <wp:positionH relativeFrom="margin">
              <wp:posOffset>-552450</wp:posOffset>
            </wp:positionH>
            <wp:positionV relativeFrom="margin">
              <wp:posOffset>-666750</wp:posOffset>
            </wp:positionV>
            <wp:extent cx="2486025" cy="638175"/>
            <wp:effectExtent l="0" t="0" r="9525" b="952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kehusetOstfol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9" t="35036" r="39496" b="57007"/>
                    <a:stretch/>
                  </pic:blipFill>
                  <pic:spPr bwMode="auto">
                    <a:xfrm>
                      <a:off x="0" y="0"/>
                      <a:ext cx="248602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6295" w:rsidRPr="00FC6295" w:rsidRDefault="00DA34CD" w:rsidP="00FC6295">
      <w:pPr>
        <w:spacing w:line="240" w:lineRule="auto"/>
        <w:ind w:left="-142"/>
        <w:jc w:val="center"/>
        <w:rPr>
          <w:b/>
          <w:color w:val="7AB2DC"/>
          <w:sz w:val="56"/>
          <w:szCs w:val="56"/>
        </w:rPr>
      </w:pPr>
      <w:r>
        <w:rPr>
          <w:b/>
          <w:color w:val="00338D"/>
          <w:sz w:val="36"/>
          <w:szCs w:val="36"/>
        </w:rPr>
        <w:t>Velkommen til k</w:t>
      </w:r>
      <w:r w:rsidR="00F66332" w:rsidRPr="00DA34CD">
        <w:rPr>
          <w:b/>
          <w:color w:val="00338D"/>
          <w:sz w:val="36"/>
          <w:szCs w:val="36"/>
        </w:rPr>
        <w:t>urs:</w:t>
      </w:r>
      <w:r w:rsidR="00F66332">
        <w:rPr>
          <w:b/>
          <w:color w:val="7AB2DC"/>
          <w:sz w:val="56"/>
          <w:szCs w:val="56"/>
        </w:rPr>
        <w:br/>
      </w:r>
      <w:r w:rsidR="0001158E">
        <w:rPr>
          <w:b/>
          <w:color w:val="7AB2DC"/>
          <w:sz w:val="56"/>
          <w:szCs w:val="56"/>
        </w:rPr>
        <w:t>Smertekartlegging hos de som ikke kan snakke</w:t>
      </w:r>
    </w:p>
    <w:p w:rsidR="00F66332" w:rsidRDefault="00CA04EC" w:rsidP="0063340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Seks</w:t>
      </w:r>
      <w:r w:rsidR="00FF6020">
        <w:rPr>
          <w:b/>
          <w:sz w:val="24"/>
          <w:szCs w:val="24"/>
        </w:rPr>
        <w:t>jon V</w:t>
      </w:r>
      <w:r w:rsidR="0001158E">
        <w:rPr>
          <w:b/>
          <w:sz w:val="24"/>
          <w:szCs w:val="24"/>
        </w:rPr>
        <w:t xml:space="preserve">oksenhabilitering </w:t>
      </w:r>
      <w:r>
        <w:rPr>
          <w:b/>
          <w:sz w:val="24"/>
          <w:szCs w:val="24"/>
        </w:rPr>
        <w:t>inviterer til</w:t>
      </w:r>
      <w:r w:rsidR="0001158E">
        <w:rPr>
          <w:b/>
          <w:sz w:val="24"/>
          <w:szCs w:val="24"/>
        </w:rPr>
        <w:t xml:space="preserve"> dagsku</w:t>
      </w:r>
      <w:r w:rsidR="00E05CC1">
        <w:rPr>
          <w:b/>
          <w:sz w:val="24"/>
          <w:szCs w:val="24"/>
        </w:rPr>
        <w:t>rs for bi</w:t>
      </w:r>
      <w:r w:rsidR="0075147B">
        <w:rPr>
          <w:b/>
          <w:sz w:val="24"/>
          <w:szCs w:val="24"/>
        </w:rPr>
        <w:t>s</w:t>
      </w:r>
      <w:r w:rsidR="00E05CC1">
        <w:rPr>
          <w:b/>
          <w:sz w:val="24"/>
          <w:szCs w:val="24"/>
        </w:rPr>
        <w:t>tandsytere</w:t>
      </w:r>
      <w:r w:rsidR="00D75D53">
        <w:rPr>
          <w:b/>
          <w:sz w:val="24"/>
          <w:szCs w:val="24"/>
        </w:rPr>
        <w:t>, behandlere</w:t>
      </w:r>
      <w:r w:rsidR="00E05CC1">
        <w:rPr>
          <w:b/>
          <w:sz w:val="24"/>
          <w:szCs w:val="24"/>
        </w:rPr>
        <w:t xml:space="preserve"> og pårørende.</w:t>
      </w:r>
    </w:p>
    <w:p w:rsidR="00A267B7" w:rsidRDefault="00E05CC1" w:rsidP="0063340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Bistand og omsorg</w:t>
      </w:r>
      <w:r w:rsidR="00FF6020">
        <w:rPr>
          <w:b/>
          <w:sz w:val="24"/>
          <w:szCs w:val="24"/>
        </w:rPr>
        <w:t xml:space="preserve"> kan være</w:t>
      </w:r>
      <w:r>
        <w:rPr>
          <w:b/>
          <w:sz w:val="24"/>
          <w:szCs w:val="24"/>
        </w:rPr>
        <w:t xml:space="preserve"> utfordrende når det handler om å hjelpe de</w:t>
      </w:r>
      <w:r w:rsidR="00FF6020">
        <w:rPr>
          <w:b/>
          <w:sz w:val="24"/>
          <w:szCs w:val="24"/>
        </w:rPr>
        <w:t xml:space="preserve"> som ikke kan fortelle så godt selv. </w:t>
      </w:r>
      <w:r>
        <w:rPr>
          <w:b/>
          <w:sz w:val="24"/>
          <w:szCs w:val="24"/>
        </w:rPr>
        <w:t>Vurdering for smerte og plage</w:t>
      </w:r>
      <w:r w:rsidR="00FF6020">
        <w:rPr>
          <w:b/>
          <w:sz w:val="24"/>
          <w:szCs w:val="24"/>
        </w:rPr>
        <w:t xml:space="preserve"> må ofte foreg</w:t>
      </w:r>
      <w:r>
        <w:rPr>
          <w:b/>
          <w:sz w:val="24"/>
          <w:szCs w:val="24"/>
        </w:rPr>
        <w:t>å i samarbeid med noen</w:t>
      </w:r>
      <w:r w:rsidR="0075147B">
        <w:rPr>
          <w:b/>
          <w:sz w:val="24"/>
          <w:szCs w:val="24"/>
        </w:rPr>
        <w:t xml:space="preserve"> som kjenner personen</w:t>
      </w:r>
      <w:r w:rsidR="00FF6020">
        <w:rPr>
          <w:b/>
          <w:sz w:val="24"/>
          <w:szCs w:val="24"/>
        </w:rPr>
        <w:t xml:space="preserve"> godt.</w:t>
      </w:r>
    </w:p>
    <w:p w:rsidR="00FF6020" w:rsidRPr="0063340A" w:rsidRDefault="00E05CC1" w:rsidP="0063340A">
      <w:pPr>
        <w:ind w:left="-142"/>
        <w:rPr>
          <w:noProof/>
          <w:lang w:eastAsia="nb-NO"/>
        </w:rPr>
      </w:pPr>
      <w:r>
        <w:rPr>
          <w:b/>
          <w:sz w:val="24"/>
          <w:szCs w:val="24"/>
        </w:rPr>
        <w:t>Hvordan kan vi nærme oss dette</w:t>
      </w:r>
      <w:r w:rsidR="00FF6020">
        <w:rPr>
          <w:b/>
          <w:sz w:val="24"/>
          <w:szCs w:val="24"/>
        </w:rPr>
        <w:t>? Kurset setter fokus på aktuell målgruppe og belyser noen perspektiver fra nyere smerteforståelse med anbefalte retningslinjer for praksis.</w:t>
      </w:r>
    </w:p>
    <w:p w:rsidR="00F66332" w:rsidRDefault="004A098F" w:rsidP="0063340A">
      <w:pPr>
        <w:spacing w:line="240" w:lineRule="auto"/>
        <w:ind w:left="-142"/>
      </w:pPr>
      <w:r w:rsidRPr="0063340A">
        <w:rPr>
          <w:b/>
          <w:color w:val="00338D"/>
        </w:rPr>
        <w:t>Dato:</w:t>
      </w:r>
      <w:r w:rsidR="00D821AF">
        <w:rPr>
          <w:b/>
          <w:color w:val="00338D"/>
        </w:rPr>
        <w:t xml:space="preserve"> </w:t>
      </w:r>
      <w:r w:rsidR="00417AFD">
        <w:rPr>
          <w:b/>
        </w:rPr>
        <w:t xml:space="preserve"> 23. februar</w:t>
      </w:r>
      <w:r w:rsidR="009B1CA9">
        <w:rPr>
          <w:b/>
        </w:rPr>
        <w:t xml:space="preserve"> </w:t>
      </w:r>
      <w:r w:rsidR="00D821AF">
        <w:rPr>
          <w:b/>
        </w:rPr>
        <w:t>kl. 10-14</w:t>
      </w:r>
      <w:r w:rsidR="00E84944">
        <w:rPr>
          <w:b/>
        </w:rPr>
        <w:t>.</w:t>
      </w:r>
      <w:r w:rsidR="00E84944" w:rsidRPr="00E84944">
        <w:rPr>
          <w:b/>
        </w:rPr>
        <w:t xml:space="preserve"> </w:t>
      </w:r>
      <w:r w:rsidR="00DA34CD">
        <w:t xml:space="preserve">Registreringen starter </w:t>
      </w:r>
      <w:r w:rsidR="00CA04EC">
        <w:t xml:space="preserve">kl. </w:t>
      </w:r>
      <w:r w:rsidR="00D821AF">
        <w:t>09</w:t>
      </w:r>
      <w:r w:rsidR="00DA34CD">
        <w:t>.30.</w:t>
      </w:r>
      <w:r w:rsidRPr="004A098F">
        <w:t xml:space="preserve"> </w:t>
      </w:r>
      <w:r w:rsidR="0063340A">
        <w:br/>
      </w:r>
      <w:r w:rsidR="00F66332" w:rsidRPr="0063340A">
        <w:rPr>
          <w:b/>
          <w:color w:val="00338D"/>
        </w:rPr>
        <w:t>Sted:</w:t>
      </w:r>
      <w:r w:rsidR="00F66332" w:rsidRPr="004A098F">
        <w:t xml:space="preserve"> </w:t>
      </w:r>
      <w:r w:rsidR="009720D4">
        <w:t>Sarpsborgklinikken, Glengsgata 19, Sarpsborg</w:t>
      </w:r>
      <w:r w:rsidR="00F90E98">
        <w:t>, 4. etasje.</w:t>
      </w:r>
    </w:p>
    <w:p w:rsidR="00557205" w:rsidRDefault="00F66332" w:rsidP="00557205">
      <w:pPr>
        <w:spacing w:line="240" w:lineRule="auto"/>
        <w:ind w:left="-142"/>
      </w:pPr>
      <w:r w:rsidRPr="0063340A">
        <w:rPr>
          <w:b/>
          <w:color w:val="00338D"/>
        </w:rPr>
        <w:t xml:space="preserve">Påmelding: </w:t>
      </w:r>
      <w:r w:rsidR="0012785B">
        <w:t>Påmelding elektronisk</w:t>
      </w:r>
      <w:r w:rsidR="00557205">
        <w:t xml:space="preserve"> til Kompetanseportalen. </w:t>
      </w:r>
    </w:p>
    <w:p w:rsidR="000E2ECF" w:rsidRDefault="00557205" w:rsidP="00557205">
      <w:pPr>
        <w:spacing w:line="240" w:lineRule="auto"/>
        <w:ind w:left="-142"/>
      </w:pPr>
      <w:r>
        <w:t>Lenke:</w:t>
      </w:r>
    </w:p>
    <w:p w:rsidR="000E2ECF" w:rsidRPr="000E2ECF" w:rsidRDefault="0063340A" w:rsidP="000E2ECF">
      <w:pPr>
        <w:spacing w:line="240" w:lineRule="auto"/>
        <w:ind w:left="-142"/>
        <w:rPr>
          <w:b/>
          <w:color w:val="00338D"/>
        </w:rPr>
      </w:pPr>
      <w:r>
        <w:br/>
      </w:r>
      <w:r w:rsidR="00F66332" w:rsidRPr="0063340A">
        <w:rPr>
          <w:b/>
          <w:color w:val="00338D"/>
        </w:rPr>
        <w:t xml:space="preserve">Påmeldingsfrist: </w:t>
      </w:r>
      <w:r w:rsidR="00417AFD">
        <w:rPr>
          <w:b/>
          <w:color w:val="00338D"/>
        </w:rPr>
        <w:t>19. februar 2023</w:t>
      </w:r>
    </w:p>
    <w:p w:rsidR="00F66332" w:rsidRDefault="00F66332" w:rsidP="0063340A">
      <w:pPr>
        <w:spacing w:line="240" w:lineRule="auto"/>
        <w:ind w:left="-142"/>
      </w:pPr>
      <w:r w:rsidRPr="0063340A">
        <w:rPr>
          <w:b/>
          <w:color w:val="00338D"/>
        </w:rPr>
        <w:t>Pris:</w:t>
      </w:r>
      <w:r w:rsidRPr="0063340A">
        <w:rPr>
          <w:color w:val="00338D"/>
        </w:rPr>
        <w:t xml:space="preserve"> </w:t>
      </w:r>
      <w:r w:rsidR="000432BF">
        <w:rPr>
          <w:color w:val="00338D"/>
        </w:rPr>
        <w:t>3</w:t>
      </w:r>
      <w:r w:rsidR="00576510">
        <w:rPr>
          <w:color w:val="00338D"/>
        </w:rPr>
        <w:t>5</w:t>
      </w:r>
      <w:r w:rsidR="000B6A2C">
        <w:rPr>
          <w:color w:val="00338D"/>
        </w:rPr>
        <w:t>0;-</w:t>
      </w:r>
    </w:p>
    <w:p w:rsidR="003F209D" w:rsidRPr="00D821AF" w:rsidRDefault="00D821AF" w:rsidP="003F209D">
      <w:pPr>
        <w:spacing w:line="240" w:lineRule="auto"/>
        <w:ind w:left="-142"/>
        <w:rPr>
          <w:color w:val="000000" w:themeColor="text1"/>
        </w:rPr>
      </w:pPr>
      <w:r>
        <w:rPr>
          <w:b/>
          <w:color w:val="00338D"/>
        </w:rPr>
        <w:t xml:space="preserve">Foreleser: </w:t>
      </w:r>
      <w:r>
        <w:rPr>
          <w:b/>
          <w:color w:val="000000" w:themeColor="text1"/>
        </w:rPr>
        <w:t>Fagkonsulent Torbjørn Tangen, spesialfysioterapeut M.SC.</w:t>
      </w:r>
    </w:p>
    <w:p w:rsidR="00B328BC" w:rsidRDefault="0075147B" w:rsidP="0001158E">
      <w:pPr>
        <w:spacing w:after="0" w:line="240" w:lineRule="auto"/>
        <w:ind w:left="-142"/>
      </w:pPr>
      <w:r>
        <w:rPr>
          <w:b/>
          <w:color w:val="00338D"/>
        </w:rPr>
        <w:t>Kontaktperson</w:t>
      </w:r>
      <w:r w:rsidR="00FC6295">
        <w:rPr>
          <w:b/>
          <w:color w:val="00338D"/>
        </w:rPr>
        <w:t>:</w:t>
      </w:r>
      <w:r w:rsidR="00F90E98">
        <w:t xml:space="preserve"> </w:t>
      </w:r>
      <w:r w:rsidR="00D821AF">
        <w:t xml:space="preserve">Torbjørn Tangen, epost: </w:t>
      </w:r>
      <w:hyperlink r:id="rId5" w:history="1">
        <w:r w:rsidR="000B6A2C" w:rsidRPr="00C7296A">
          <w:rPr>
            <w:rStyle w:val="Hyperkobling"/>
          </w:rPr>
          <w:t>Torbjorn.Tangen@so-hf.no</w:t>
        </w:r>
      </w:hyperlink>
    </w:p>
    <w:p w:rsidR="000B6A2C" w:rsidRDefault="000B6A2C" w:rsidP="0001158E">
      <w:pPr>
        <w:spacing w:after="0" w:line="240" w:lineRule="auto"/>
        <w:ind w:left="-142"/>
      </w:pPr>
    </w:p>
    <w:p w:rsidR="000B6A2C" w:rsidRDefault="000432BF" w:rsidP="0001158E">
      <w:pPr>
        <w:spacing w:after="0" w:line="240" w:lineRule="auto"/>
        <w:ind w:left="-142"/>
      </w:pPr>
      <w:r>
        <w:t>Antall deltakere maksimalt 20</w:t>
      </w:r>
      <w:r w:rsidR="005A4F1D">
        <w:t xml:space="preserve"> stk.</w:t>
      </w:r>
    </w:p>
    <w:p w:rsidR="00842E4F" w:rsidRPr="00191792" w:rsidRDefault="00842E4F" w:rsidP="00842E4F">
      <w:pPr>
        <w:spacing w:after="0" w:line="240" w:lineRule="auto"/>
        <w:ind w:left="-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7664"/>
      </w:tblGrid>
      <w:tr w:rsidR="004A098F" w:rsidTr="00D821AF">
        <w:trPr>
          <w:trHeight w:val="408"/>
        </w:trPr>
        <w:tc>
          <w:tcPr>
            <w:tcW w:w="1539" w:type="dxa"/>
          </w:tcPr>
          <w:p w:rsidR="004A098F" w:rsidRDefault="00D821AF" w:rsidP="00E511B1">
            <w:r>
              <w:t>9.30-10</w:t>
            </w:r>
            <w:r w:rsidR="00FC6295">
              <w:t>.00</w:t>
            </w:r>
          </w:p>
        </w:tc>
        <w:tc>
          <w:tcPr>
            <w:tcW w:w="7664" w:type="dxa"/>
          </w:tcPr>
          <w:p w:rsidR="004A098F" w:rsidRDefault="00FC6295" w:rsidP="00842E4F">
            <w:r>
              <w:t>Registrer</w:t>
            </w:r>
            <w:r w:rsidR="00074E39">
              <w:t>ing og kaffe/te</w:t>
            </w:r>
            <w:r w:rsidR="00B36B57">
              <w:t>.</w:t>
            </w:r>
          </w:p>
        </w:tc>
      </w:tr>
      <w:tr w:rsidR="004A098F" w:rsidTr="00D821AF">
        <w:tc>
          <w:tcPr>
            <w:tcW w:w="1539" w:type="dxa"/>
          </w:tcPr>
          <w:p w:rsidR="004A098F" w:rsidRDefault="00D821AF" w:rsidP="00E511B1">
            <w:r>
              <w:t>10.00-10</w:t>
            </w:r>
            <w:r w:rsidR="00AA0086">
              <w:t>.45</w:t>
            </w:r>
          </w:p>
        </w:tc>
        <w:tc>
          <w:tcPr>
            <w:tcW w:w="7664" w:type="dxa"/>
          </w:tcPr>
          <w:p w:rsidR="00A47B7E" w:rsidRDefault="00B36B57" w:rsidP="00B328BC">
            <w:r>
              <w:t>Grunnleggende om smerteforståelse relatert til målgruppen. Tolkning av funn.</w:t>
            </w:r>
          </w:p>
        </w:tc>
      </w:tr>
      <w:tr w:rsidR="004A098F" w:rsidTr="00D821AF">
        <w:tc>
          <w:tcPr>
            <w:tcW w:w="1539" w:type="dxa"/>
          </w:tcPr>
          <w:p w:rsidR="004A098F" w:rsidRPr="007A562B" w:rsidRDefault="00AA0086" w:rsidP="007A562B">
            <w:r>
              <w:t>10.45</w:t>
            </w:r>
            <w:r w:rsidR="00D821AF">
              <w:t>- 11.45</w:t>
            </w:r>
          </w:p>
        </w:tc>
        <w:tc>
          <w:tcPr>
            <w:tcW w:w="7664" w:type="dxa"/>
          </w:tcPr>
          <w:p w:rsidR="004A098F" w:rsidRDefault="00D821AF" w:rsidP="00B328BC">
            <w:r>
              <w:t>Lunsj</w:t>
            </w:r>
          </w:p>
        </w:tc>
      </w:tr>
      <w:tr w:rsidR="004A098F" w:rsidTr="00D821AF">
        <w:tc>
          <w:tcPr>
            <w:tcW w:w="1539" w:type="dxa"/>
          </w:tcPr>
          <w:p w:rsidR="004A098F" w:rsidRPr="007A562B" w:rsidRDefault="00D821AF" w:rsidP="00D821AF">
            <w:r>
              <w:t>11.45-12.30</w:t>
            </w:r>
          </w:p>
        </w:tc>
        <w:tc>
          <w:tcPr>
            <w:tcW w:w="7664" w:type="dxa"/>
          </w:tcPr>
          <w:p w:rsidR="00B328BC" w:rsidRDefault="00E05CC1" w:rsidP="00B328BC">
            <w:pPr>
              <w:spacing w:after="0"/>
            </w:pPr>
            <w:r>
              <w:t>A</w:t>
            </w:r>
            <w:r w:rsidR="00B36B57">
              <w:t>nbefalinger for praksis.</w:t>
            </w:r>
          </w:p>
        </w:tc>
      </w:tr>
      <w:tr w:rsidR="004A098F" w:rsidTr="00D821AF">
        <w:trPr>
          <w:trHeight w:val="603"/>
        </w:trPr>
        <w:tc>
          <w:tcPr>
            <w:tcW w:w="1539" w:type="dxa"/>
          </w:tcPr>
          <w:p w:rsidR="004A098F" w:rsidRDefault="00D821AF" w:rsidP="00D821AF">
            <w:r>
              <w:t>12.45</w:t>
            </w:r>
            <w:r w:rsidR="00A47B7E">
              <w:t>-</w:t>
            </w:r>
            <w:r>
              <w:t>13.30</w:t>
            </w:r>
          </w:p>
        </w:tc>
        <w:tc>
          <w:tcPr>
            <w:tcW w:w="7664" w:type="dxa"/>
          </w:tcPr>
          <w:p w:rsidR="004A098F" w:rsidRDefault="00D821AF" w:rsidP="00DD0275">
            <w:r>
              <w:t>Praktisk Workshop med utvalgte instrumenter.</w:t>
            </w:r>
          </w:p>
        </w:tc>
      </w:tr>
      <w:tr w:rsidR="003C0B13" w:rsidTr="00D821AF">
        <w:tc>
          <w:tcPr>
            <w:tcW w:w="1539" w:type="dxa"/>
          </w:tcPr>
          <w:p w:rsidR="003C0B13" w:rsidRDefault="00D821AF" w:rsidP="003C0B13">
            <w:r>
              <w:t>13.30-14</w:t>
            </w:r>
            <w:r w:rsidR="003C0B13">
              <w:t>.00</w:t>
            </w:r>
          </w:p>
        </w:tc>
        <w:tc>
          <w:tcPr>
            <w:tcW w:w="7664" w:type="dxa"/>
          </w:tcPr>
          <w:p w:rsidR="003C0B13" w:rsidRDefault="003C0B13" w:rsidP="00DD0275">
            <w:r>
              <w:t>Oppsummering og avslutning</w:t>
            </w:r>
            <w:r w:rsidR="00B36B57">
              <w:t>.</w:t>
            </w:r>
          </w:p>
        </w:tc>
      </w:tr>
    </w:tbl>
    <w:p w:rsidR="00CA04EC" w:rsidRDefault="00CA04EC" w:rsidP="00CA04EC"/>
    <w:sectPr w:rsidR="00CA04EC" w:rsidSect="0063340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8F"/>
    <w:rsid w:val="0001158E"/>
    <w:rsid w:val="000432BF"/>
    <w:rsid w:val="00067912"/>
    <w:rsid w:val="00074E39"/>
    <w:rsid w:val="000A38B7"/>
    <w:rsid w:val="000B6A2C"/>
    <w:rsid w:val="000E2ECF"/>
    <w:rsid w:val="00120817"/>
    <w:rsid w:val="0012785B"/>
    <w:rsid w:val="0015573F"/>
    <w:rsid w:val="00191792"/>
    <w:rsid w:val="001F00D6"/>
    <w:rsid w:val="002572C8"/>
    <w:rsid w:val="00320287"/>
    <w:rsid w:val="003A0A90"/>
    <w:rsid w:val="003A53EA"/>
    <w:rsid w:val="003A7C37"/>
    <w:rsid w:val="003C0B13"/>
    <w:rsid w:val="003D3B76"/>
    <w:rsid w:val="003E7609"/>
    <w:rsid w:val="003F209D"/>
    <w:rsid w:val="00417AFD"/>
    <w:rsid w:val="004457D4"/>
    <w:rsid w:val="004915FB"/>
    <w:rsid w:val="004A098F"/>
    <w:rsid w:val="004B4D4D"/>
    <w:rsid w:val="004D0518"/>
    <w:rsid w:val="00553692"/>
    <w:rsid w:val="00557205"/>
    <w:rsid w:val="005726A0"/>
    <w:rsid w:val="00576510"/>
    <w:rsid w:val="005A4F1D"/>
    <w:rsid w:val="00612491"/>
    <w:rsid w:val="006216C7"/>
    <w:rsid w:val="0063340A"/>
    <w:rsid w:val="00686C07"/>
    <w:rsid w:val="006A6EED"/>
    <w:rsid w:val="0075147B"/>
    <w:rsid w:val="007604E8"/>
    <w:rsid w:val="00760791"/>
    <w:rsid w:val="007A562B"/>
    <w:rsid w:val="007C3F64"/>
    <w:rsid w:val="00842E4F"/>
    <w:rsid w:val="008569ED"/>
    <w:rsid w:val="008805C4"/>
    <w:rsid w:val="00931587"/>
    <w:rsid w:val="009720D4"/>
    <w:rsid w:val="009A23CC"/>
    <w:rsid w:val="009B1CA9"/>
    <w:rsid w:val="009D33C9"/>
    <w:rsid w:val="00A267B7"/>
    <w:rsid w:val="00A47B7E"/>
    <w:rsid w:val="00A50E0A"/>
    <w:rsid w:val="00A72A20"/>
    <w:rsid w:val="00AA0086"/>
    <w:rsid w:val="00B102C7"/>
    <w:rsid w:val="00B328BC"/>
    <w:rsid w:val="00B36B57"/>
    <w:rsid w:val="00B959B7"/>
    <w:rsid w:val="00BA745D"/>
    <w:rsid w:val="00BD11DF"/>
    <w:rsid w:val="00C25DA8"/>
    <w:rsid w:val="00C27E6B"/>
    <w:rsid w:val="00CA04EC"/>
    <w:rsid w:val="00D22EC6"/>
    <w:rsid w:val="00D510F2"/>
    <w:rsid w:val="00D75D53"/>
    <w:rsid w:val="00D821AF"/>
    <w:rsid w:val="00DA34CD"/>
    <w:rsid w:val="00DD0275"/>
    <w:rsid w:val="00E05CC1"/>
    <w:rsid w:val="00E84944"/>
    <w:rsid w:val="00ED4418"/>
    <w:rsid w:val="00F23D6C"/>
    <w:rsid w:val="00F66332"/>
    <w:rsid w:val="00F76445"/>
    <w:rsid w:val="00F90E98"/>
    <w:rsid w:val="00FB3F34"/>
    <w:rsid w:val="00FC6295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00BD"/>
  <w15:docId w15:val="{CF98EBB1-EBA7-4182-B8FA-184ED95E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098F"/>
    <w:rPr>
      <w:rFonts w:ascii="Tahoma" w:hAnsi="Tahoma" w:cs="Tahoma"/>
      <w:sz w:val="16"/>
      <w:szCs w:val="16"/>
    </w:rPr>
  </w:style>
  <w:style w:type="character" w:styleId="Hyperkobling">
    <w:name w:val="Hyperlink"/>
    <w:rsid w:val="004A098F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E2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bjorn.Tangen@so-hf.n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Pedersen</dc:creator>
  <cp:lastModifiedBy>Torbjørn Tangen</cp:lastModifiedBy>
  <cp:revision>5</cp:revision>
  <cp:lastPrinted>2023-01-03T13:16:00Z</cp:lastPrinted>
  <dcterms:created xsi:type="dcterms:W3CDTF">2023-01-03T13:14:00Z</dcterms:created>
  <dcterms:modified xsi:type="dcterms:W3CDTF">2023-01-11T08:59:00Z</dcterms:modified>
</cp:coreProperties>
</file>