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CD" w:rsidRDefault="004A098F" w:rsidP="00DA34CD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B33A131" wp14:editId="56BB93E4">
            <wp:simplePos x="0" y="0"/>
            <wp:positionH relativeFrom="margin">
              <wp:posOffset>-552450</wp:posOffset>
            </wp:positionH>
            <wp:positionV relativeFrom="margin">
              <wp:posOffset>-666750</wp:posOffset>
            </wp:positionV>
            <wp:extent cx="2486025" cy="638175"/>
            <wp:effectExtent l="0" t="0" r="9525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kehusetOstfol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9" t="35036" r="39496" b="57007"/>
                    <a:stretch/>
                  </pic:blipFill>
                  <pic:spPr bwMode="auto">
                    <a:xfrm>
                      <a:off x="0" y="0"/>
                      <a:ext cx="248602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40A" w:rsidRDefault="00DA34CD" w:rsidP="009D33C9">
      <w:pPr>
        <w:spacing w:line="240" w:lineRule="auto"/>
        <w:ind w:left="-142"/>
        <w:jc w:val="center"/>
        <w:rPr>
          <w:noProof/>
          <w:lang w:eastAsia="nb-NO"/>
        </w:rPr>
      </w:pPr>
      <w:r>
        <w:rPr>
          <w:b/>
          <w:color w:val="00338D"/>
          <w:sz w:val="36"/>
          <w:szCs w:val="36"/>
        </w:rPr>
        <w:t>Velkommen til k</w:t>
      </w:r>
      <w:r w:rsidR="00F66332" w:rsidRPr="00DA34CD">
        <w:rPr>
          <w:b/>
          <w:color w:val="00338D"/>
          <w:sz w:val="36"/>
          <w:szCs w:val="36"/>
        </w:rPr>
        <w:t>urs:</w:t>
      </w:r>
      <w:r w:rsidR="00F66332">
        <w:rPr>
          <w:b/>
          <w:color w:val="7AB2DC"/>
          <w:sz w:val="56"/>
          <w:szCs w:val="56"/>
        </w:rPr>
        <w:br/>
      </w:r>
      <w:r w:rsidR="009F3F39">
        <w:rPr>
          <w:b/>
          <w:color w:val="7AB2DC"/>
          <w:sz w:val="56"/>
          <w:szCs w:val="56"/>
        </w:rPr>
        <w:t>Epilepsi hos barn og ungdom</w:t>
      </w:r>
    </w:p>
    <w:p w:rsidR="009F3F39" w:rsidRPr="00E22051" w:rsidRDefault="009F3F39" w:rsidP="009F3F39">
      <w:pPr>
        <w:rPr>
          <w:b/>
        </w:rPr>
      </w:pPr>
      <w:r w:rsidRPr="00DA34CD">
        <w:rPr>
          <w:b/>
          <w:sz w:val="24"/>
          <w:szCs w:val="24"/>
        </w:rPr>
        <w:t>Dette er et</w:t>
      </w:r>
      <w:r>
        <w:rPr>
          <w:b/>
          <w:sz w:val="24"/>
          <w:szCs w:val="24"/>
        </w:rPr>
        <w:t xml:space="preserve"> kurs som gir grunnleggende kunnskap om epilepsi</w:t>
      </w:r>
      <w:r w:rsidRPr="00DA34CD">
        <w:rPr>
          <w:b/>
          <w:sz w:val="24"/>
          <w:szCs w:val="24"/>
        </w:rPr>
        <w:t xml:space="preserve"> og arrangeres av habiliteringstjen</w:t>
      </w:r>
      <w:r>
        <w:rPr>
          <w:b/>
          <w:sz w:val="24"/>
          <w:szCs w:val="24"/>
        </w:rPr>
        <w:t>e</w:t>
      </w:r>
      <w:r w:rsidRPr="00DA34CD">
        <w:rPr>
          <w:b/>
          <w:sz w:val="24"/>
          <w:szCs w:val="24"/>
        </w:rPr>
        <w:t xml:space="preserve">sten for barn og unge (HABU). Kurset </w:t>
      </w:r>
      <w:r w:rsidR="00B413FB">
        <w:rPr>
          <w:b/>
          <w:sz w:val="24"/>
          <w:szCs w:val="24"/>
        </w:rPr>
        <w:t>er</w:t>
      </w:r>
      <w:r w:rsidRPr="00DA34CD">
        <w:rPr>
          <w:b/>
          <w:sz w:val="24"/>
          <w:szCs w:val="24"/>
        </w:rPr>
        <w:t xml:space="preserve"> </w:t>
      </w:r>
      <w:r w:rsidRPr="00E22051">
        <w:rPr>
          <w:b/>
          <w:sz w:val="24"/>
          <w:szCs w:val="24"/>
        </w:rPr>
        <w:t xml:space="preserve">for </w:t>
      </w:r>
      <w:r w:rsidR="00CC6EF9">
        <w:rPr>
          <w:b/>
        </w:rPr>
        <w:t>foreldre/pårørende og fagpersoner.</w:t>
      </w:r>
    </w:p>
    <w:p w:rsidR="00493ABD" w:rsidRDefault="004A098F" w:rsidP="0063340A">
      <w:pPr>
        <w:spacing w:line="240" w:lineRule="auto"/>
        <w:ind w:left="-142"/>
        <w:rPr>
          <w:b/>
          <w:color w:val="00338D"/>
        </w:rPr>
      </w:pPr>
      <w:r w:rsidRPr="0063340A">
        <w:rPr>
          <w:b/>
          <w:color w:val="00338D"/>
        </w:rPr>
        <w:t>Dato:</w:t>
      </w:r>
      <w:r w:rsidR="006216C7">
        <w:rPr>
          <w:b/>
          <w:color w:val="00338D"/>
        </w:rPr>
        <w:t xml:space="preserve"> </w:t>
      </w:r>
      <w:r w:rsidR="004623F3">
        <w:rPr>
          <w:b/>
        </w:rPr>
        <w:t>22</w:t>
      </w:r>
      <w:r w:rsidR="001D67A1" w:rsidRPr="001D67A1">
        <w:rPr>
          <w:b/>
        </w:rPr>
        <w:t>.</w:t>
      </w:r>
      <w:r w:rsidR="008C6635">
        <w:rPr>
          <w:b/>
        </w:rPr>
        <w:t>november</w:t>
      </w:r>
      <w:r w:rsidR="00B96B25" w:rsidRPr="00B14FBD">
        <w:rPr>
          <w:b/>
        </w:rPr>
        <w:t xml:space="preserve"> 202</w:t>
      </w:r>
      <w:r w:rsidR="004623F3">
        <w:rPr>
          <w:b/>
        </w:rPr>
        <w:t>2</w:t>
      </w:r>
      <w:r w:rsidR="009F3F39" w:rsidRPr="00B14FBD">
        <w:rPr>
          <w:b/>
        </w:rPr>
        <w:t xml:space="preserve">. </w:t>
      </w:r>
      <w:r w:rsidR="00B14FBD" w:rsidRPr="00B14FBD">
        <w:rPr>
          <w:b/>
        </w:rPr>
        <w:t xml:space="preserve">kl. 09.00-15.00 </w:t>
      </w:r>
      <w:r w:rsidR="00DA34CD">
        <w:t>Registreringen starter 08.30.</w:t>
      </w:r>
      <w:r w:rsidRPr="004A098F">
        <w:t xml:space="preserve"> </w:t>
      </w:r>
      <w:r w:rsidR="0063340A">
        <w:br/>
      </w:r>
    </w:p>
    <w:p w:rsidR="00F66332" w:rsidRDefault="00F66332" w:rsidP="0063340A">
      <w:pPr>
        <w:spacing w:line="240" w:lineRule="auto"/>
        <w:ind w:left="-142"/>
      </w:pPr>
      <w:r w:rsidRPr="0063340A">
        <w:rPr>
          <w:b/>
          <w:color w:val="00338D"/>
        </w:rPr>
        <w:t>Sted:</w:t>
      </w:r>
      <w:r w:rsidRPr="0063340A">
        <w:rPr>
          <w:color w:val="00338D"/>
        </w:rPr>
        <w:t xml:space="preserve"> </w:t>
      </w:r>
      <w:r w:rsidR="00493ABD">
        <w:t>Plenumsal 1, Sykehuset Østfold, Kalnesveien 300, 1714 Grålum</w:t>
      </w:r>
    </w:p>
    <w:p w:rsidR="00577E9A" w:rsidRDefault="00F66332" w:rsidP="0063340A">
      <w:pPr>
        <w:spacing w:line="240" w:lineRule="auto"/>
        <w:ind w:left="-142"/>
        <w:rPr>
          <w:b/>
          <w:color w:val="00338D"/>
        </w:rPr>
      </w:pPr>
      <w:r w:rsidRPr="0063340A">
        <w:rPr>
          <w:b/>
          <w:color w:val="00338D"/>
        </w:rPr>
        <w:t xml:space="preserve">Påmelding: </w:t>
      </w:r>
      <w:r w:rsidR="00493ABD">
        <w:t>T</w:t>
      </w:r>
      <w:r w:rsidR="00B14FBD">
        <w:t>elefon 69869800 v/Lisbeth Wabakken</w:t>
      </w:r>
      <w:r w:rsidR="0063340A">
        <w:br/>
      </w:r>
    </w:p>
    <w:p w:rsidR="00F66332" w:rsidRPr="00F66332" w:rsidRDefault="00F66332" w:rsidP="0063340A">
      <w:pPr>
        <w:spacing w:line="240" w:lineRule="auto"/>
        <w:ind w:left="-142"/>
      </w:pPr>
      <w:r w:rsidRPr="0063340A">
        <w:rPr>
          <w:b/>
          <w:color w:val="00338D"/>
        </w:rPr>
        <w:t>Påmeldingsfrist:</w:t>
      </w:r>
      <w:r w:rsidR="00387F15">
        <w:rPr>
          <w:b/>
          <w:color w:val="00338D"/>
        </w:rPr>
        <w:t xml:space="preserve"> </w:t>
      </w:r>
      <w:r w:rsidR="004623F3">
        <w:rPr>
          <w:b/>
          <w:color w:val="00338D"/>
        </w:rPr>
        <w:t>12</w:t>
      </w:r>
      <w:r w:rsidR="001D67A1">
        <w:rPr>
          <w:b/>
          <w:color w:val="00338D"/>
        </w:rPr>
        <w:t>. november</w:t>
      </w:r>
    </w:p>
    <w:p w:rsidR="00182AA5" w:rsidRDefault="00F66332" w:rsidP="00182AA5">
      <w:pPr>
        <w:spacing w:line="240" w:lineRule="auto"/>
        <w:ind w:left="-142"/>
      </w:pPr>
      <w:r w:rsidRPr="0063340A">
        <w:rPr>
          <w:b/>
          <w:color w:val="00338D"/>
        </w:rPr>
        <w:t>Pris:</w:t>
      </w:r>
      <w:r w:rsidRPr="0063340A">
        <w:rPr>
          <w:color w:val="00338D"/>
        </w:rPr>
        <w:t xml:space="preserve"> </w:t>
      </w:r>
      <w:r w:rsidR="00B413FB">
        <w:t>Kurset er</w:t>
      </w:r>
      <w:r w:rsidR="00DA34CD">
        <w:t xml:space="preserve"> </w:t>
      </w:r>
      <w:r w:rsidR="009D33C9">
        <w:t>gratis</w:t>
      </w:r>
      <w:r w:rsidR="006B3F53">
        <w:t xml:space="preserve"> for foresatte og kr 500 for fagpersoner</w:t>
      </w:r>
      <w:r w:rsidR="00B413FB">
        <w:t>.</w:t>
      </w:r>
      <w:r w:rsidR="004623F3">
        <w:t xml:space="preserve"> </w:t>
      </w:r>
      <w:r w:rsidR="00B413FB">
        <w:t>Det serveres</w:t>
      </w:r>
      <w:r>
        <w:t xml:space="preserve"> enkel lunsj. </w:t>
      </w:r>
    </w:p>
    <w:p w:rsidR="00F66332" w:rsidRDefault="00F66332" w:rsidP="00182AA5">
      <w:pPr>
        <w:spacing w:line="240" w:lineRule="auto"/>
        <w:ind w:left="-142"/>
      </w:pPr>
      <w:r>
        <w:t xml:space="preserve">Yrkesaktive foreldre kan </w:t>
      </w:r>
      <w:r w:rsidR="00B14FBD">
        <w:t xml:space="preserve">ha rett til </w:t>
      </w:r>
      <w:r>
        <w:t>opplæringsp</w:t>
      </w:r>
      <w:r w:rsidR="001F00D6">
        <w:t xml:space="preserve">enger for kursdagen og foreldre </w:t>
      </w:r>
      <w:r>
        <w:t xml:space="preserve">med lengre reisevei enn </w:t>
      </w:r>
      <w:r w:rsidR="009720D4">
        <w:t>10</w:t>
      </w:r>
      <w:r>
        <w:t xml:space="preserve"> km </w:t>
      </w:r>
      <w:r w:rsidR="00B14FBD">
        <w:t xml:space="preserve">kan ha rett til </w:t>
      </w:r>
      <w:r w:rsidR="009C5664">
        <w:t>reisegodt</w:t>
      </w:r>
      <w:r>
        <w:t>gjørelse.</w:t>
      </w:r>
    </w:p>
    <w:p w:rsidR="00182AA5" w:rsidRPr="00182AA5" w:rsidRDefault="00182AA5" w:rsidP="0063340A">
      <w:pPr>
        <w:spacing w:line="240" w:lineRule="auto"/>
        <w:ind w:left="-142"/>
        <w:rPr>
          <w:b/>
          <w:color w:val="17365D" w:themeColor="text2" w:themeShade="BF"/>
        </w:rPr>
      </w:pPr>
      <w:r w:rsidRPr="00182AA5">
        <w:t>Hvis</w:t>
      </w:r>
      <w:r>
        <w:rPr>
          <w:b/>
          <w:color w:val="17365D" w:themeColor="text2" w:themeShade="BF"/>
        </w:rPr>
        <w:t xml:space="preserve"> </w:t>
      </w:r>
      <w:r>
        <w:t xml:space="preserve">du skulle være forhindret fra å komme, vær vennlig å gi oss beskjed i god tid slik at andre kan få plassen din. </w:t>
      </w:r>
      <w:r>
        <w:rPr>
          <w:b/>
          <w:color w:val="17365D" w:themeColor="text2" w:themeShade="BF"/>
        </w:rPr>
        <w:t xml:space="preserve"> </w:t>
      </w:r>
    </w:p>
    <w:p w:rsidR="00686C07" w:rsidRDefault="004A098F" w:rsidP="0063340A">
      <w:pPr>
        <w:spacing w:line="240" w:lineRule="auto"/>
        <w:ind w:left="-142"/>
        <w:rPr>
          <w:color w:val="00338D"/>
        </w:rPr>
      </w:pPr>
      <w:r w:rsidRPr="0063340A">
        <w:rPr>
          <w:b/>
          <w:color w:val="00338D"/>
        </w:rPr>
        <w:t>Forelesere:</w:t>
      </w:r>
      <w:r w:rsidRPr="0063340A">
        <w:rPr>
          <w:color w:val="00338D"/>
        </w:rPr>
        <w:t xml:space="preserve"> </w:t>
      </w:r>
      <w:r w:rsidR="009F3F39">
        <w:t>HABU, foreldrerepresentant og NAV.</w:t>
      </w:r>
    </w:p>
    <w:p w:rsidR="00F66332" w:rsidRDefault="00F66332" w:rsidP="0063340A">
      <w:pPr>
        <w:spacing w:line="240" w:lineRule="auto"/>
        <w:ind w:left="-142"/>
      </w:pPr>
      <w:r w:rsidRPr="0063340A">
        <w:rPr>
          <w:b/>
          <w:color w:val="00338D"/>
        </w:rPr>
        <w:t>Kursansvarlige:</w:t>
      </w:r>
      <w:r w:rsidRPr="0063340A">
        <w:rPr>
          <w:color w:val="00338D"/>
        </w:rPr>
        <w:t xml:space="preserve"> </w:t>
      </w:r>
      <w:r w:rsidR="00387F15">
        <w:rPr>
          <w:color w:val="00338D"/>
        </w:rPr>
        <w:t xml:space="preserve">epilepsisykepleier </w:t>
      </w:r>
      <w:r w:rsidR="004623F3">
        <w:rPr>
          <w:color w:val="00338D"/>
        </w:rPr>
        <w:t>Kristine Sanne</w:t>
      </w:r>
    </w:p>
    <w:p w:rsidR="004B4D4D" w:rsidRDefault="00F66332" w:rsidP="00191792">
      <w:pPr>
        <w:spacing w:line="240" w:lineRule="auto"/>
        <w:ind w:left="-142"/>
        <w:outlineLvl w:val="0"/>
      </w:pPr>
      <w:r>
        <w:t xml:space="preserve">Ved spørsmål </w:t>
      </w:r>
      <w:r w:rsidR="00DA34CD">
        <w:t xml:space="preserve">kan du </w:t>
      </w:r>
      <w:r>
        <w:t>kontakt</w:t>
      </w:r>
      <w:r w:rsidR="00DA34CD">
        <w:t>e</w:t>
      </w:r>
      <w:r>
        <w:t xml:space="preserve"> oss på telefon 69 86 9</w:t>
      </w:r>
      <w:r w:rsidR="009720D4">
        <w:t>8</w:t>
      </w:r>
      <w:r>
        <w:t xml:space="preserve"> 00</w:t>
      </w:r>
    </w:p>
    <w:p w:rsidR="00182AA5" w:rsidRDefault="00182AA5" w:rsidP="00191792">
      <w:pPr>
        <w:spacing w:line="240" w:lineRule="auto"/>
        <w:ind w:left="-142"/>
        <w:outlineLvl w:val="0"/>
      </w:pPr>
    </w:p>
    <w:p w:rsidR="00182AA5" w:rsidRDefault="00182AA5" w:rsidP="00191792">
      <w:pPr>
        <w:spacing w:line="240" w:lineRule="auto"/>
        <w:ind w:left="-142"/>
        <w:outlineLvl w:val="0"/>
      </w:pPr>
    </w:p>
    <w:p w:rsidR="00182AA5" w:rsidRDefault="00182AA5" w:rsidP="00191792">
      <w:pPr>
        <w:spacing w:line="240" w:lineRule="auto"/>
        <w:ind w:left="-142"/>
        <w:outlineLvl w:val="0"/>
      </w:pPr>
    </w:p>
    <w:p w:rsidR="00182AA5" w:rsidRDefault="00182AA5" w:rsidP="00033BD5">
      <w:pPr>
        <w:spacing w:line="240" w:lineRule="auto"/>
        <w:outlineLvl w:val="0"/>
      </w:pPr>
    </w:p>
    <w:p w:rsidR="00182AA5" w:rsidRDefault="00182AA5" w:rsidP="00191792">
      <w:pPr>
        <w:spacing w:line="240" w:lineRule="auto"/>
        <w:ind w:left="-142"/>
        <w:outlineLvl w:val="0"/>
      </w:pPr>
    </w:p>
    <w:p w:rsidR="00BF03E5" w:rsidRDefault="00BF03E5" w:rsidP="00191792">
      <w:pPr>
        <w:spacing w:line="240" w:lineRule="auto"/>
        <w:ind w:left="-142"/>
        <w:outlineLvl w:val="0"/>
      </w:pPr>
    </w:p>
    <w:p w:rsidR="00BF03E5" w:rsidRDefault="00BF03E5" w:rsidP="00191792">
      <w:pPr>
        <w:spacing w:line="240" w:lineRule="auto"/>
        <w:ind w:left="-142"/>
        <w:outlineLvl w:val="0"/>
      </w:pPr>
    </w:p>
    <w:p w:rsidR="00BF03E5" w:rsidRDefault="00BF03E5" w:rsidP="00191792">
      <w:pPr>
        <w:spacing w:line="240" w:lineRule="auto"/>
        <w:ind w:left="-142"/>
        <w:outlineLvl w:val="0"/>
      </w:pPr>
    </w:p>
    <w:p w:rsidR="00BF03E5" w:rsidRDefault="00BF03E5" w:rsidP="00191792">
      <w:pPr>
        <w:spacing w:line="240" w:lineRule="auto"/>
        <w:ind w:left="-142"/>
        <w:outlineLvl w:val="0"/>
      </w:pPr>
    </w:p>
    <w:p w:rsidR="00182AA5" w:rsidRDefault="00182AA5" w:rsidP="00191792">
      <w:pPr>
        <w:spacing w:line="240" w:lineRule="auto"/>
        <w:ind w:left="-142"/>
        <w:outlineLvl w:val="0"/>
      </w:pPr>
    </w:p>
    <w:p w:rsidR="00182AA5" w:rsidRDefault="00182AA5" w:rsidP="00182AA5">
      <w:pPr>
        <w:spacing w:line="240" w:lineRule="auto"/>
        <w:ind w:left="-142"/>
        <w:jc w:val="center"/>
        <w:outlineLvl w:val="0"/>
        <w:rPr>
          <w:color w:val="4F81BD" w:themeColor="accent1"/>
          <w:sz w:val="52"/>
          <w:szCs w:val="52"/>
        </w:rPr>
      </w:pPr>
      <w:r w:rsidRPr="00182AA5">
        <w:rPr>
          <w:color w:val="4F81BD" w:themeColor="accent1"/>
          <w:sz w:val="52"/>
          <w:szCs w:val="52"/>
        </w:rPr>
        <w:lastRenderedPageBreak/>
        <w:t>PROGRAM</w:t>
      </w:r>
    </w:p>
    <w:p w:rsidR="00182AA5" w:rsidRPr="00182AA5" w:rsidRDefault="00182AA5" w:rsidP="00182AA5">
      <w:pPr>
        <w:spacing w:line="240" w:lineRule="auto"/>
        <w:ind w:left="-142"/>
        <w:jc w:val="center"/>
        <w:outlineLvl w:val="0"/>
        <w:rPr>
          <w:color w:val="4F81BD" w:themeColor="accent1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7666"/>
      </w:tblGrid>
      <w:tr w:rsidR="00387F15" w:rsidTr="000D2E4C">
        <w:trPr>
          <w:trHeight w:val="408"/>
        </w:trPr>
        <w:tc>
          <w:tcPr>
            <w:tcW w:w="1537" w:type="dxa"/>
          </w:tcPr>
          <w:p w:rsidR="00387F15" w:rsidRDefault="00387F15" w:rsidP="00796E87">
            <w:r>
              <w:t>08.30 – 09.00</w:t>
            </w:r>
          </w:p>
        </w:tc>
        <w:tc>
          <w:tcPr>
            <w:tcW w:w="7666" w:type="dxa"/>
          </w:tcPr>
          <w:p w:rsidR="00387F15" w:rsidRDefault="00387F15" w:rsidP="00796E87">
            <w:r>
              <w:t>Registrering og kaffe</w:t>
            </w:r>
          </w:p>
        </w:tc>
      </w:tr>
      <w:tr w:rsidR="00387F15" w:rsidTr="000D2E4C">
        <w:tc>
          <w:tcPr>
            <w:tcW w:w="1537" w:type="dxa"/>
          </w:tcPr>
          <w:p w:rsidR="00387F15" w:rsidRDefault="00387F15" w:rsidP="00796E87">
            <w:r>
              <w:t>09.00 – 09.10</w:t>
            </w:r>
          </w:p>
        </w:tc>
        <w:tc>
          <w:tcPr>
            <w:tcW w:w="7666" w:type="dxa"/>
          </w:tcPr>
          <w:p w:rsidR="00387F15" w:rsidRDefault="00387F15" w:rsidP="00BF03E5">
            <w:r>
              <w:t xml:space="preserve">Velkommen v/ epilepsisykepleier </w:t>
            </w:r>
            <w:r w:rsidR="00BF03E5">
              <w:t>Kristine Sanne</w:t>
            </w:r>
          </w:p>
        </w:tc>
      </w:tr>
      <w:tr w:rsidR="00387F15" w:rsidTr="000D2E4C">
        <w:tc>
          <w:tcPr>
            <w:tcW w:w="1537" w:type="dxa"/>
          </w:tcPr>
          <w:p w:rsidR="00387F15" w:rsidRDefault="00387F15" w:rsidP="00796E87">
            <w:r>
              <w:t>09.10 – 10.00</w:t>
            </w:r>
          </w:p>
        </w:tc>
        <w:tc>
          <w:tcPr>
            <w:tcW w:w="7666" w:type="dxa"/>
          </w:tcPr>
          <w:p w:rsidR="00387F15" w:rsidRDefault="00387F15" w:rsidP="00796E87">
            <w:r>
              <w:t>Medisinsk informasjon v/ overlege Arve Vøllo</w:t>
            </w:r>
          </w:p>
        </w:tc>
      </w:tr>
      <w:tr w:rsidR="00387F15" w:rsidTr="000D2E4C">
        <w:tc>
          <w:tcPr>
            <w:tcW w:w="1537" w:type="dxa"/>
          </w:tcPr>
          <w:p w:rsidR="00387F15" w:rsidRDefault="00387F15" w:rsidP="00796E87">
            <w:r>
              <w:t>10.15 – 11.00</w:t>
            </w:r>
          </w:p>
        </w:tc>
        <w:tc>
          <w:tcPr>
            <w:tcW w:w="7666" w:type="dxa"/>
          </w:tcPr>
          <w:p w:rsidR="00387F15" w:rsidRDefault="00387F15" w:rsidP="00796E87">
            <w:r>
              <w:t>Medisinsk informasjon fortsetter</w:t>
            </w:r>
          </w:p>
        </w:tc>
      </w:tr>
      <w:tr w:rsidR="00387F15" w:rsidTr="000D2E4C">
        <w:tc>
          <w:tcPr>
            <w:tcW w:w="1537" w:type="dxa"/>
          </w:tcPr>
          <w:p w:rsidR="00387F15" w:rsidRDefault="00387F15" w:rsidP="00796E87">
            <w:r>
              <w:t>11.15 – 12.00</w:t>
            </w:r>
          </w:p>
        </w:tc>
        <w:tc>
          <w:tcPr>
            <w:tcW w:w="7666" w:type="dxa"/>
          </w:tcPr>
          <w:p w:rsidR="00387F15" w:rsidRDefault="00387F15" w:rsidP="00BF03E5">
            <w:r w:rsidRPr="00C0499D">
              <w:t xml:space="preserve">Hva gjør vi med anfall? Hvordan legge til rette for en best mulig hverdag? v/epilepsisykepleier </w:t>
            </w:r>
            <w:r w:rsidR="00BF03E5">
              <w:t>Kristine Sanne, HABU og Ingvild Birkals, barneavdelingen SØ</w:t>
            </w:r>
          </w:p>
        </w:tc>
      </w:tr>
      <w:tr w:rsidR="00387F15" w:rsidTr="000D2E4C">
        <w:tc>
          <w:tcPr>
            <w:tcW w:w="1537" w:type="dxa"/>
          </w:tcPr>
          <w:p w:rsidR="00387F15" w:rsidRDefault="00387F15" w:rsidP="000D2E4C">
            <w:r>
              <w:t>12.</w:t>
            </w:r>
            <w:r w:rsidR="000D2E4C">
              <w:t>15</w:t>
            </w:r>
            <w:r>
              <w:t>– 12.</w:t>
            </w:r>
            <w:r w:rsidR="000D2E4C">
              <w:t>45</w:t>
            </w:r>
          </w:p>
        </w:tc>
        <w:tc>
          <w:tcPr>
            <w:tcW w:w="7666" w:type="dxa"/>
          </w:tcPr>
          <w:p w:rsidR="00387F15" w:rsidRDefault="00387F15" w:rsidP="00796E87">
            <w:r>
              <w:t>Lunsj</w:t>
            </w:r>
          </w:p>
        </w:tc>
      </w:tr>
      <w:tr w:rsidR="000D2E4C" w:rsidTr="000D2E4C">
        <w:tc>
          <w:tcPr>
            <w:tcW w:w="1537" w:type="dxa"/>
          </w:tcPr>
          <w:p w:rsidR="000D2E4C" w:rsidRDefault="000D2E4C" w:rsidP="000D2E4C">
            <w:r>
              <w:t>12.45– 13.15</w:t>
            </w:r>
          </w:p>
        </w:tc>
        <w:tc>
          <w:tcPr>
            <w:tcW w:w="7666" w:type="dxa"/>
          </w:tcPr>
          <w:p w:rsidR="000D2E4C" w:rsidRDefault="000D2E4C" w:rsidP="000D2E4C">
            <w:r w:rsidRPr="000D2E4C">
              <w:t>En forelder deler sine erfaringer om det å ha et barn med epilepsi v/ Anita Brennhovd - Nilsen</w:t>
            </w:r>
          </w:p>
        </w:tc>
      </w:tr>
      <w:tr w:rsidR="000D2E4C" w:rsidTr="000D2E4C">
        <w:tc>
          <w:tcPr>
            <w:tcW w:w="1537" w:type="dxa"/>
          </w:tcPr>
          <w:p w:rsidR="000D2E4C" w:rsidRDefault="000D2E4C" w:rsidP="000D2E4C">
            <w:r>
              <w:t>13:15-13.30</w:t>
            </w:r>
          </w:p>
        </w:tc>
        <w:tc>
          <w:tcPr>
            <w:tcW w:w="7666" w:type="dxa"/>
          </w:tcPr>
          <w:p w:rsidR="000D2E4C" w:rsidRPr="000D2E4C" w:rsidRDefault="000D2E4C" w:rsidP="000D2E4C">
            <w:r>
              <w:t>Pause m/frukt</w:t>
            </w:r>
          </w:p>
        </w:tc>
      </w:tr>
      <w:tr w:rsidR="000D2E4C" w:rsidTr="000D2E4C">
        <w:tc>
          <w:tcPr>
            <w:tcW w:w="1537" w:type="dxa"/>
          </w:tcPr>
          <w:p w:rsidR="000D2E4C" w:rsidRDefault="000D2E4C" w:rsidP="000D2E4C">
            <w:r>
              <w:t>13.30 – 14.15</w:t>
            </w:r>
          </w:p>
        </w:tc>
        <w:tc>
          <w:tcPr>
            <w:tcW w:w="7666" w:type="dxa"/>
          </w:tcPr>
          <w:p w:rsidR="000D2E4C" w:rsidRDefault="000D2E4C" w:rsidP="00085B7B">
            <w:r>
              <w:t xml:space="preserve">Epilepsi og læring v/ </w:t>
            </w:r>
            <w:r w:rsidRPr="00085B7B">
              <w:t>psykolog Julie M.R. Jansen</w:t>
            </w:r>
          </w:p>
        </w:tc>
      </w:tr>
      <w:tr w:rsidR="000D2E4C" w:rsidTr="000D2E4C">
        <w:tc>
          <w:tcPr>
            <w:tcW w:w="1537" w:type="dxa"/>
          </w:tcPr>
          <w:p w:rsidR="000D2E4C" w:rsidRDefault="000D2E4C" w:rsidP="000D2E4C">
            <w:r>
              <w:t>14.15-14.30</w:t>
            </w:r>
          </w:p>
        </w:tc>
        <w:tc>
          <w:tcPr>
            <w:tcW w:w="7666" w:type="dxa"/>
          </w:tcPr>
          <w:p w:rsidR="000D2E4C" w:rsidRDefault="000D2E4C" w:rsidP="000D2E4C">
            <w:r>
              <w:t>Pause</w:t>
            </w:r>
          </w:p>
        </w:tc>
      </w:tr>
      <w:tr w:rsidR="000D2E4C" w:rsidTr="000D2E4C">
        <w:tc>
          <w:tcPr>
            <w:tcW w:w="1537" w:type="dxa"/>
          </w:tcPr>
          <w:p w:rsidR="000D2E4C" w:rsidRDefault="000D2E4C" w:rsidP="000D2E4C">
            <w:r>
              <w:t>14.30 – 15.00</w:t>
            </w:r>
          </w:p>
        </w:tc>
        <w:tc>
          <w:tcPr>
            <w:tcW w:w="7666" w:type="dxa"/>
          </w:tcPr>
          <w:p w:rsidR="000D2E4C" w:rsidRPr="00893ACB" w:rsidRDefault="000D2E4C" w:rsidP="000D2E4C">
            <w:r>
              <w:t>Informasjon om ulike epilepsialarmer. Hvem kan søke og hvordan?  Rådgivere fra NAV Hjelpemiddelsentral Østfold</w:t>
            </w:r>
            <w:r w:rsidRPr="00C0499D">
              <w:t xml:space="preserve"> </w:t>
            </w:r>
          </w:p>
        </w:tc>
      </w:tr>
      <w:tr w:rsidR="000D2E4C" w:rsidTr="000D2E4C">
        <w:tc>
          <w:tcPr>
            <w:tcW w:w="1537" w:type="dxa"/>
          </w:tcPr>
          <w:p w:rsidR="000D2E4C" w:rsidRDefault="000D2E4C" w:rsidP="000D2E4C">
            <w:r>
              <w:t>15.00-15.15</w:t>
            </w:r>
          </w:p>
        </w:tc>
        <w:tc>
          <w:tcPr>
            <w:tcW w:w="7666" w:type="dxa"/>
          </w:tcPr>
          <w:p w:rsidR="000D2E4C" w:rsidRDefault="000D2E4C" w:rsidP="000D2E4C">
            <w:r>
              <w:t>Pause</w:t>
            </w:r>
          </w:p>
        </w:tc>
      </w:tr>
      <w:tr w:rsidR="000D2E4C" w:rsidTr="000D2E4C">
        <w:tc>
          <w:tcPr>
            <w:tcW w:w="1537" w:type="dxa"/>
          </w:tcPr>
          <w:p w:rsidR="000D2E4C" w:rsidRDefault="000D2E4C" w:rsidP="000D2E4C">
            <w:r>
              <w:t>15.15 – 15.30</w:t>
            </w:r>
          </w:p>
        </w:tc>
        <w:tc>
          <w:tcPr>
            <w:tcW w:w="7666" w:type="dxa"/>
          </w:tcPr>
          <w:p w:rsidR="000D2E4C" w:rsidRDefault="000D2E4C" w:rsidP="000D2E4C">
            <w:r>
              <w:t>Avslutning av dagen</w:t>
            </w:r>
          </w:p>
        </w:tc>
      </w:tr>
    </w:tbl>
    <w:p w:rsidR="00B959B7" w:rsidRDefault="00B959B7" w:rsidP="00BA745D">
      <w:bookmarkStart w:id="0" w:name="_GoBack"/>
      <w:bookmarkEnd w:id="0"/>
    </w:p>
    <w:sectPr w:rsidR="00B959B7" w:rsidSect="0063340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8F"/>
    <w:rsid w:val="00033BD5"/>
    <w:rsid w:val="0006172C"/>
    <w:rsid w:val="00085B7B"/>
    <w:rsid w:val="000D2E4C"/>
    <w:rsid w:val="0015573F"/>
    <w:rsid w:val="00182AA5"/>
    <w:rsid w:val="00191792"/>
    <w:rsid w:val="001C11BF"/>
    <w:rsid w:val="001D67A1"/>
    <w:rsid w:val="001F00D6"/>
    <w:rsid w:val="00320287"/>
    <w:rsid w:val="00387F15"/>
    <w:rsid w:val="003A53EA"/>
    <w:rsid w:val="003A7C37"/>
    <w:rsid w:val="003D0B77"/>
    <w:rsid w:val="003D7BAD"/>
    <w:rsid w:val="003E7609"/>
    <w:rsid w:val="004457D4"/>
    <w:rsid w:val="004623F3"/>
    <w:rsid w:val="00493ABD"/>
    <w:rsid w:val="004A098F"/>
    <w:rsid w:val="004B4D4D"/>
    <w:rsid w:val="00512129"/>
    <w:rsid w:val="00577E9A"/>
    <w:rsid w:val="006216C7"/>
    <w:rsid w:val="0063340A"/>
    <w:rsid w:val="00686C07"/>
    <w:rsid w:val="006B3F53"/>
    <w:rsid w:val="007227D2"/>
    <w:rsid w:val="00736A94"/>
    <w:rsid w:val="00787432"/>
    <w:rsid w:val="008066EF"/>
    <w:rsid w:val="00837249"/>
    <w:rsid w:val="008569ED"/>
    <w:rsid w:val="008C6635"/>
    <w:rsid w:val="009720D4"/>
    <w:rsid w:val="009C5664"/>
    <w:rsid w:val="009D33C9"/>
    <w:rsid w:val="009F3F39"/>
    <w:rsid w:val="00AD282B"/>
    <w:rsid w:val="00B14FBD"/>
    <w:rsid w:val="00B413FB"/>
    <w:rsid w:val="00B959B7"/>
    <w:rsid w:val="00B96B25"/>
    <w:rsid w:val="00BA745D"/>
    <w:rsid w:val="00BF03E5"/>
    <w:rsid w:val="00BF5A36"/>
    <w:rsid w:val="00C06F6D"/>
    <w:rsid w:val="00CC6EF9"/>
    <w:rsid w:val="00D01A60"/>
    <w:rsid w:val="00DA34CD"/>
    <w:rsid w:val="00DA52E6"/>
    <w:rsid w:val="00DD0275"/>
    <w:rsid w:val="00ED4418"/>
    <w:rsid w:val="00F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1D12"/>
  <w15:docId w15:val="{414F8F44-0C1E-4CDB-A85F-F5BF405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098F"/>
    <w:rPr>
      <w:rFonts w:ascii="Tahoma" w:hAnsi="Tahoma" w:cs="Tahoma"/>
      <w:sz w:val="16"/>
      <w:szCs w:val="16"/>
    </w:rPr>
  </w:style>
  <w:style w:type="character" w:styleId="Hyperkobling">
    <w:name w:val="Hyperlink"/>
    <w:rsid w:val="004A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Kristiansen</dc:creator>
  <cp:lastModifiedBy>Tone Olseng Johansen</cp:lastModifiedBy>
  <cp:revision>3</cp:revision>
  <cp:lastPrinted>2020-09-17T10:17:00Z</cp:lastPrinted>
  <dcterms:created xsi:type="dcterms:W3CDTF">2022-09-28T12:36:00Z</dcterms:created>
  <dcterms:modified xsi:type="dcterms:W3CDTF">2022-09-29T09:05:00Z</dcterms:modified>
</cp:coreProperties>
</file>